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F" w:rsidRDefault="002D10FF" w:rsidP="002D10FF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664" w:right="-187"/>
      </w:pPr>
      <w:r>
        <w:t xml:space="preserve">Утверждаю </w:t>
      </w:r>
    </w:p>
    <w:p w:rsidR="002D10FF" w:rsidRDefault="002D10FF" w:rsidP="002D10FF">
      <w:pPr>
        <w:ind w:left="5664"/>
      </w:pPr>
      <w:r>
        <w:t xml:space="preserve">Начальник Управления общего и дошкольного образования Администрации города Норильска </w:t>
      </w:r>
    </w:p>
    <w:p w:rsidR="002D10FF" w:rsidRDefault="002D10FF" w:rsidP="002D10FF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664" w:right="-187"/>
      </w:pPr>
      <w:r>
        <w:t>___________ А. Г. Колин</w:t>
      </w:r>
    </w:p>
    <w:p w:rsidR="002D10FF" w:rsidRDefault="002D10FF" w:rsidP="002D10FF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664" w:right="-187"/>
      </w:pPr>
      <w:r>
        <w:t>«_____» ________ 201_ г.</w:t>
      </w:r>
    </w:p>
    <w:p w:rsidR="002D10FF" w:rsidRDefault="002D10FF" w:rsidP="002D10FF">
      <w:pPr>
        <w:rPr>
          <w:b/>
        </w:rPr>
      </w:pPr>
    </w:p>
    <w:p w:rsidR="002D10FF" w:rsidRDefault="002D10FF" w:rsidP="002D10FF">
      <w:pPr>
        <w:ind w:firstLine="284"/>
        <w:jc w:val="center"/>
        <w:rPr>
          <w:b/>
        </w:rPr>
      </w:pPr>
      <w:r>
        <w:rPr>
          <w:b/>
        </w:rPr>
        <w:t>Положение</w:t>
      </w:r>
    </w:p>
    <w:p w:rsidR="002D10FF" w:rsidRDefault="002D10FF" w:rsidP="002D10FF">
      <w:pPr>
        <w:jc w:val="center"/>
        <w:rPr>
          <w:b/>
        </w:rPr>
      </w:pPr>
      <w:r>
        <w:rPr>
          <w:b/>
        </w:rPr>
        <w:t xml:space="preserve">о региональном отборочном фестивале по </w:t>
      </w:r>
      <w:proofErr w:type="spellStart"/>
      <w:r>
        <w:rPr>
          <w:b/>
        </w:rPr>
        <w:t>легоконструированию</w:t>
      </w:r>
      <w:proofErr w:type="spellEnd"/>
      <w:r>
        <w:rPr>
          <w:b/>
        </w:rPr>
        <w:t xml:space="preserve"> и робототехнике «РОБОФЕСТ-НОРИЛЬСК</w:t>
      </w:r>
      <w:r>
        <w:rPr>
          <w:b/>
        </w:rPr>
        <w:t xml:space="preserve"> 2019</w:t>
      </w:r>
      <w:bookmarkStart w:id="0" w:name="_GoBack"/>
      <w:bookmarkEnd w:id="0"/>
      <w:r>
        <w:rPr>
          <w:b/>
        </w:rPr>
        <w:t>»</w:t>
      </w:r>
    </w:p>
    <w:p w:rsidR="002D10FF" w:rsidRDefault="002D10FF" w:rsidP="002D10FF">
      <w:pPr>
        <w:ind w:firstLine="284"/>
        <w:jc w:val="center"/>
        <w:rPr>
          <w:b/>
        </w:rPr>
      </w:pPr>
    </w:p>
    <w:p w:rsidR="002D10FF" w:rsidRDefault="002D10FF" w:rsidP="002D10FF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2D10FF" w:rsidRDefault="002D10FF" w:rsidP="002D10FF">
      <w:pPr>
        <w:pStyle w:val="a6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Региональный отборочный фестиваль по </w:t>
      </w:r>
      <w:proofErr w:type="spellStart"/>
      <w:r>
        <w:rPr>
          <w:sz w:val="24"/>
          <w:szCs w:val="24"/>
        </w:rPr>
        <w:t>легоконструированию</w:t>
      </w:r>
      <w:proofErr w:type="spellEnd"/>
      <w:r>
        <w:rPr>
          <w:sz w:val="24"/>
          <w:szCs w:val="24"/>
        </w:rPr>
        <w:t xml:space="preserve"> и робототехнике </w:t>
      </w:r>
      <w:proofErr w:type="spellStart"/>
      <w:r>
        <w:rPr>
          <w:sz w:val="24"/>
          <w:szCs w:val="24"/>
        </w:rPr>
        <w:t>Робофест</w:t>
      </w:r>
      <w:proofErr w:type="spellEnd"/>
      <w:r>
        <w:rPr>
          <w:sz w:val="24"/>
          <w:szCs w:val="24"/>
        </w:rPr>
        <w:t>-Норильск 2019» (далее - Фестиваль) представляет собой инженерно-технические соревнования, направленные на воспитание специалистов, обладающих лидерскими качествами, современным инженерным мышлением, способных решать сложные задачи в высокотехнологичных отраслях экономики страны.</w:t>
      </w:r>
    </w:p>
    <w:p w:rsidR="002D10FF" w:rsidRDefault="002D10FF" w:rsidP="002D10FF">
      <w:pPr>
        <w:pStyle w:val="a6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Фестиваля – Управление общего и дошкольного образования Администрации города Норильска.</w:t>
      </w:r>
    </w:p>
    <w:p w:rsidR="002D10FF" w:rsidRDefault="002D10FF" w:rsidP="002D10FF">
      <w:pPr>
        <w:pStyle w:val="a6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Фестиваля – муниципальное бюджетное учреждение дополнительного образования «Станция юных техников» (далее – МБУДО «СЮТ»).</w:t>
      </w:r>
    </w:p>
    <w:p w:rsidR="002D10FF" w:rsidRDefault="002D10FF" w:rsidP="002D10FF">
      <w:pPr>
        <w:pStyle w:val="a6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Фестиваля из числа учащихся будет сформирована городская сборная по робототехнике для дальнейшего участия в краевых и всероссийских робототехнических соревнованиях.</w:t>
      </w:r>
    </w:p>
    <w:p w:rsidR="002D10FF" w:rsidRDefault="002D10FF" w:rsidP="002D10FF">
      <w:pPr>
        <w:pStyle w:val="a6"/>
        <w:ind w:left="0"/>
        <w:jc w:val="both"/>
        <w:rPr>
          <w:sz w:val="24"/>
          <w:szCs w:val="24"/>
        </w:rPr>
      </w:pPr>
    </w:p>
    <w:p w:rsidR="002D10FF" w:rsidRDefault="002D10FF" w:rsidP="002D10FF">
      <w:pPr>
        <w:ind w:firstLine="284"/>
        <w:rPr>
          <w:b/>
        </w:rPr>
      </w:pPr>
      <w:r>
        <w:rPr>
          <w:b/>
        </w:rPr>
        <w:t>2. Цели Фестиваля.</w:t>
      </w:r>
    </w:p>
    <w:p w:rsidR="002D10FF" w:rsidRDefault="002D10FF" w:rsidP="002D10FF">
      <w:pPr>
        <w:ind w:firstLine="284"/>
        <w:rPr>
          <w:b/>
        </w:rPr>
      </w:pPr>
    </w:p>
    <w:p w:rsidR="002D10FF" w:rsidRDefault="002D10FF" w:rsidP="002D10FF">
      <w:pPr>
        <w:numPr>
          <w:ilvl w:val="1"/>
          <w:numId w:val="3"/>
        </w:numPr>
        <w:spacing w:line="268" w:lineRule="auto"/>
        <w:ind w:left="426" w:hanging="426"/>
        <w:jc w:val="both"/>
      </w:pPr>
      <w:r>
        <w:t xml:space="preserve">Популяризация научно-технического творчества и повышение престижа инженерных профессий среди детей и молодежи. </w:t>
      </w:r>
    </w:p>
    <w:p w:rsidR="002D10FF" w:rsidRDefault="002D10FF" w:rsidP="002D10FF">
      <w:pPr>
        <w:numPr>
          <w:ilvl w:val="1"/>
          <w:numId w:val="3"/>
        </w:numPr>
        <w:spacing w:line="268" w:lineRule="auto"/>
        <w:ind w:left="426" w:hanging="426"/>
        <w:jc w:val="both"/>
      </w:pPr>
      <w:r>
        <w:t xml:space="preserve">Развитие у молодежи навыков практического решения актуальных инженерно-технических задач и работы с техникой. </w:t>
      </w:r>
    </w:p>
    <w:p w:rsidR="002D10FF" w:rsidRDefault="002D10FF" w:rsidP="002D10FF">
      <w:pPr>
        <w:numPr>
          <w:ilvl w:val="1"/>
          <w:numId w:val="3"/>
        </w:numPr>
        <w:spacing w:line="268" w:lineRule="auto"/>
        <w:ind w:left="426" w:hanging="426"/>
        <w:jc w:val="both"/>
      </w:pPr>
      <w:r>
        <w:t xml:space="preserve">Стимулирование интереса детей и молодежи к сфере инноваций и высоких технологий. </w:t>
      </w:r>
    </w:p>
    <w:p w:rsidR="002D10FF" w:rsidRDefault="002D10FF" w:rsidP="002D10FF">
      <w:pPr>
        <w:numPr>
          <w:ilvl w:val="1"/>
          <w:numId w:val="3"/>
        </w:numPr>
        <w:spacing w:line="268" w:lineRule="auto"/>
        <w:ind w:left="426" w:hanging="426"/>
        <w:jc w:val="both"/>
      </w:pPr>
      <w:r>
        <w:t xml:space="preserve">Выявление и дальнейшее сопровождение талантливых школьников и молодежи в области научно-технического творчества. </w:t>
      </w:r>
    </w:p>
    <w:p w:rsidR="002D10FF" w:rsidRDefault="002D10FF" w:rsidP="002D10FF">
      <w:pPr>
        <w:numPr>
          <w:ilvl w:val="1"/>
          <w:numId w:val="3"/>
        </w:numPr>
        <w:spacing w:line="268" w:lineRule="auto"/>
        <w:ind w:left="426" w:hanging="426"/>
        <w:jc w:val="both"/>
      </w:pPr>
      <w:r>
        <w:t>Вовлечение детей и молодежи в научно-техническое творчество, ранняя профориентация.</w:t>
      </w:r>
    </w:p>
    <w:p w:rsidR="002D10FF" w:rsidRDefault="002D10FF" w:rsidP="002D10FF">
      <w:pPr>
        <w:numPr>
          <w:ilvl w:val="1"/>
          <w:numId w:val="3"/>
        </w:numPr>
        <w:ind w:left="426" w:hanging="426"/>
        <w:jc w:val="both"/>
        <w:rPr>
          <w:i/>
        </w:rPr>
      </w:pPr>
      <w:r>
        <w:t>Обеспечение равного доступа детей и молодежи к освоению передовых технологий, получению практических навыков их применения.</w:t>
      </w:r>
    </w:p>
    <w:p w:rsidR="002D10FF" w:rsidRDefault="002D10FF" w:rsidP="002D10FF">
      <w:pPr>
        <w:ind w:left="710"/>
        <w:jc w:val="both"/>
        <w:rPr>
          <w:i/>
        </w:rPr>
      </w:pPr>
    </w:p>
    <w:p w:rsidR="002D10FF" w:rsidRDefault="002D10FF" w:rsidP="002D10FF">
      <w:pPr>
        <w:spacing w:line="256" w:lineRule="auto"/>
      </w:pPr>
      <w:r>
        <w:rPr>
          <w:b/>
        </w:rPr>
        <w:t>3. Руководство Фестиваля</w:t>
      </w:r>
      <w:r>
        <w:t xml:space="preserve"> </w:t>
      </w:r>
    </w:p>
    <w:p w:rsidR="002D10FF" w:rsidRDefault="002D10FF" w:rsidP="002D10FF">
      <w:pPr>
        <w:numPr>
          <w:ilvl w:val="1"/>
          <w:numId w:val="4"/>
        </w:numPr>
        <w:spacing w:line="268" w:lineRule="auto"/>
        <w:ind w:left="426" w:hanging="426"/>
        <w:jc w:val="both"/>
      </w:pPr>
      <w:r>
        <w:t xml:space="preserve">Руководство Фестивалем осуществляет Организационный комитет Фестиваля (далее Оргкомитет). </w:t>
      </w:r>
    </w:p>
    <w:p w:rsidR="002D10FF" w:rsidRDefault="002D10FF" w:rsidP="002D10FF">
      <w:pPr>
        <w:numPr>
          <w:ilvl w:val="1"/>
          <w:numId w:val="4"/>
        </w:numPr>
        <w:spacing w:line="268" w:lineRule="auto"/>
        <w:ind w:left="426" w:hanging="426"/>
        <w:jc w:val="both"/>
      </w:pPr>
      <w:r>
        <w:t xml:space="preserve">Оргкомитет формируется Организаторами Фестиваля. </w:t>
      </w:r>
    </w:p>
    <w:p w:rsidR="002D10FF" w:rsidRDefault="002D10FF" w:rsidP="002D10FF">
      <w:pPr>
        <w:numPr>
          <w:ilvl w:val="1"/>
          <w:numId w:val="4"/>
        </w:numPr>
        <w:spacing w:line="268" w:lineRule="auto"/>
        <w:ind w:left="426" w:hanging="426"/>
        <w:jc w:val="both"/>
      </w:pPr>
      <w:r>
        <w:t xml:space="preserve">В Оргкомитет могут входить: </w:t>
      </w:r>
    </w:p>
    <w:p w:rsidR="002D10FF" w:rsidRDefault="002D10FF" w:rsidP="002D10FF">
      <w:pPr>
        <w:numPr>
          <w:ilvl w:val="2"/>
          <w:numId w:val="4"/>
        </w:numPr>
        <w:spacing w:line="268" w:lineRule="auto"/>
        <w:ind w:left="851" w:hanging="567"/>
        <w:jc w:val="both"/>
      </w:pPr>
      <w:r>
        <w:t xml:space="preserve">Представители учредителей Фестиваля. </w:t>
      </w:r>
    </w:p>
    <w:p w:rsidR="002D10FF" w:rsidRDefault="002D10FF" w:rsidP="002D10FF">
      <w:pPr>
        <w:numPr>
          <w:ilvl w:val="2"/>
          <w:numId w:val="4"/>
        </w:numPr>
        <w:spacing w:line="268" w:lineRule="auto"/>
        <w:ind w:left="851" w:hanging="567"/>
        <w:jc w:val="both"/>
      </w:pPr>
      <w:r>
        <w:t xml:space="preserve">Специалисты в области робототехники, автоматизации и </w:t>
      </w:r>
      <w:proofErr w:type="spellStart"/>
      <w:r>
        <w:t>мехатроники</w:t>
      </w:r>
      <w:proofErr w:type="spellEnd"/>
      <w:r>
        <w:t xml:space="preserve">. </w:t>
      </w:r>
    </w:p>
    <w:p w:rsidR="002D10FF" w:rsidRDefault="002D10FF" w:rsidP="002D10FF">
      <w:pPr>
        <w:numPr>
          <w:ilvl w:val="2"/>
          <w:numId w:val="4"/>
        </w:numPr>
        <w:spacing w:line="268" w:lineRule="auto"/>
        <w:ind w:left="851" w:hanging="567"/>
        <w:jc w:val="both"/>
      </w:pPr>
      <w:r>
        <w:t xml:space="preserve">Специалисты по организации робототехнических соревнований. </w:t>
      </w:r>
    </w:p>
    <w:p w:rsidR="002D10FF" w:rsidRDefault="002D10FF" w:rsidP="002D10FF">
      <w:pPr>
        <w:numPr>
          <w:ilvl w:val="1"/>
          <w:numId w:val="4"/>
        </w:numPr>
        <w:spacing w:line="268" w:lineRule="auto"/>
        <w:ind w:left="426" w:hanging="426"/>
        <w:jc w:val="both"/>
      </w:pPr>
      <w:r>
        <w:t xml:space="preserve">Оргкомитет выполняет следующие функции: </w:t>
      </w:r>
    </w:p>
    <w:p w:rsidR="002D10FF" w:rsidRDefault="002D10FF" w:rsidP="002D10FF">
      <w:pPr>
        <w:numPr>
          <w:ilvl w:val="2"/>
          <w:numId w:val="5"/>
        </w:numPr>
        <w:spacing w:line="268" w:lineRule="auto"/>
        <w:ind w:left="851" w:hanging="567"/>
        <w:jc w:val="both"/>
      </w:pPr>
      <w:r>
        <w:t xml:space="preserve">Утверждает регламенты проведения соревнований. </w:t>
      </w:r>
    </w:p>
    <w:p w:rsidR="002D10FF" w:rsidRDefault="002D10FF" w:rsidP="002D10FF">
      <w:pPr>
        <w:numPr>
          <w:ilvl w:val="2"/>
          <w:numId w:val="5"/>
        </w:numPr>
        <w:spacing w:line="268" w:lineRule="auto"/>
        <w:ind w:left="851" w:hanging="567"/>
        <w:jc w:val="both"/>
      </w:pPr>
      <w:r>
        <w:t xml:space="preserve">Утверждает специальные номинации. </w:t>
      </w:r>
    </w:p>
    <w:p w:rsidR="002D10FF" w:rsidRDefault="002D10FF" w:rsidP="002D10FF">
      <w:pPr>
        <w:numPr>
          <w:ilvl w:val="2"/>
          <w:numId w:val="5"/>
        </w:numPr>
        <w:spacing w:line="268" w:lineRule="auto"/>
        <w:ind w:left="851" w:hanging="567"/>
        <w:jc w:val="both"/>
      </w:pPr>
      <w:r>
        <w:lastRenderedPageBreak/>
        <w:t xml:space="preserve">Утверждает календарный план (программу) проведения Фестиваля. </w:t>
      </w:r>
    </w:p>
    <w:p w:rsidR="002D10FF" w:rsidRDefault="002D10FF" w:rsidP="002D10FF">
      <w:pPr>
        <w:numPr>
          <w:ilvl w:val="2"/>
          <w:numId w:val="5"/>
        </w:numPr>
        <w:spacing w:line="268" w:lineRule="auto"/>
        <w:ind w:left="851" w:hanging="567"/>
        <w:jc w:val="both"/>
      </w:pPr>
      <w:r>
        <w:t xml:space="preserve">Принимает иные решения, не противоречащие данному положению и законодательству Российской Федерации. </w:t>
      </w:r>
    </w:p>
    <w:p w:rsidR="002D10FF" w:rsidRDefault="002D10FF" w:rsidP="002D10FF">
      <w:pPr>
        <w:spacing w:line="268" w:lineRule="auto"/>
        <w:ind w:left="851"/>
        <w:jc w:val="both"/>
      </w:pPr>
    </w:p>
    <w:p w:rsidR="002D10FF" w:rsidRDefault="002D10FF" w:rsidP="002D10FF">
      <w:pPr>
        <w:spacing w:line="256" w:lineRule="auto"/>
      </w:pPr>
      <w:r>
        <w:rPr>
          <w:b/>
        </w:rPr>
        <w:t>4. Судейство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Судьи назначаются Оргкомитетом. 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Судьи назначаются отдельно по каждому виду соревнований, представленных на Фестивале. </w:t>
      </w:r>
    </w:p>
    <w:p w:rsidR="002D10FF" w:rsidRDefault="002D10FF" w:rsidP="002D10FF">
      <w:pPr>
        <w:pStyle w:val="a6"/>
        <w:ind w:left="284"/>
        <w:rPr>
          <w:sz w:val="24"/>
          <w:szCs w:val="24"/>
        </w:rPr>
      </w:pPr>
      <w:r>
        <w:rPr>
          <w:sz w:val="24"/>
          <w:szCs w:val="24"/>
        </w:rPr>
        <w:t>4.2.1.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Главные судьи и главные эксперты соревнований определяются Оргкомитетом. </w:t>
      </w:r>
    </w:p>
    <w:p w:rsidR="002D10FF" w:rsidRDefault="002D10FF" w:rsidP="002D10FF">
      <w:pPr>
        <w:pStyle w:val="a6"/>
        <w:spacing w:line="300" w:lineRule="auto"/>
        <w:ind w:left="284"/>
        <w:rPr>
          <w:sz w:val="24"/>
          <w:szCs w:val="24"/>
        </w:rPr>
      </w:pPr>
      <w:r>
        <w:rPr>
          <w:sz w:val="24"/>
          <w:szCs w:val="24"/>
        </w:rPr>
        <w:t>4.2.2.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Главные судьи и главные эксперты имею право назначать и формировать бригады помощников судей и экспертов.  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Организаторы оставляют за собой право вносить в правила соревнований любые изменения. Информация об изменениях доводится до участников не позднее, чем за 1 (одну) неделю до начала Фестиваля.  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Контроль и подведение итогов осуществляется Главными судьями в коллегиальном порядке с членами судейских бригад в соответствии с правилами и регламентами конкретных соревнований. 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Судьи и эксперты всех уровней обладают всеми полномочиями на протяжении подготовительного периода к Фестивалю, всех соревнований, все участники должны подчиняться их решениям. 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Судьи и эксперты всех уровней имеют право вести протоколы в электронном, печатном виде и составлять протоколы письменно «от руки». Любой из таких протоколов имеет силу после подписания его судьями и экспертами, проводившими подсчёт баллов и оценку команды в рамках соревнования.  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Если появляются какие-то возражения относительно судейства или экспертной оценки, команда имеет право в устном порядке обжаловать решение судей в Оргкомитете не позднее 10 (десяти) минут после окончания текущего заезда. </w:t>
      </w:r>
    </w:p>
    <w:p w:rsidR="002D10FF" w:rsidRDefault="002D10FF" w:rsidP="002D10FF">
      <w:pPr>
        <w:numPr>
          <w:ilvl w:val="1"/>
          <w:numId w:val="6"/>
        </w:numPr>
        <w:spacing w:line="268" w:lineRule="auto"/>
        <w:ind w:left="426" w:hanging="426"/>
        <w:jc w:val="both"/>
      </w:pPr>
      <w:r>
        <w:t xml:space="preserve">В особых случаях для принятия решения может быть собрана коллегия из нескольких судей конкретного направления, в период времени назначенный Оргкомитетом. Решение коллегии судей обжалованию не подлежит. </w:t>
      </w:r>
    </w:p>
    <w:p w:rsidR="002D10FF" w:rsidRDefault="002D10FF" w:rsidP="002D10FF">
      <w:pPr>
        <w:spacing w:line="268" w:lineRule="auto"/>
        <w:ind w:left="952"/>
        <w:jc w:val="both"/>
      </w:pPr>
    </w:p>
    <w:p w:rsidR="002D10FF" w:rsidRDefault="002D10FF" w:rsidP="002D10FF">
      <w:pPr>
        <w:numPr>
          <w:ilvl w:val="0"/>
          <w:numId w:val="3"/>
        </w:numPr>
        <w:spacing w:line="256" w:lineRule="auto"/>
        <w:ind w:left="360" w:hanging="360"/>
      </w:pPr>
      <w:r>
        <w:rPr>
          <w:b/>
        </w:rPr>
        <w:t>Участники Фестиваля</w:t>
      </w:r>
    </w:p>
    <w:p w:rsidR="002D10FF" w:rsidRDefault="002D10FF" w:rsidP="002D10FF">
      <w:pPr>
        <w:numPr>
          <w:ilvl w:val="1"/>
          <w:numId w:val="7"/>
        </w:numPr>
        <w:spacing w:line="268" w:lineRule="auto"/>
        <w:ind w:left="426" w:hanging="426"/>
        <w:jc w:val="both"/>
      </w:pPr>
      <w:r>
        <w:t>Участники Фестиваля команды образовательных учреждений всех типов и видов, а также семейные или дворовые команды, осуществляющие занятия по робототехнике (подготовку к состязаниям) в рамках образовательного учреждения или самостоятельно (семейные или дворовые команды). Возраст участников команды определяется на момент проведения соревнований.</w:t>
      </w:r>
    </w:p>
    <w:p w:rsidR="002D10FF" w:rsidRDefault="002D10FF" w:rsidP="002D10FF">
      <w:pPr>
        <w:numPr>
          <w:ilvl w:val="1"/>
          <w:numId w:val="7"/>
        </w:numPr>
        <w:spacing w:line="268" w:lineRule="auto"/>
        <w:ind w:left="426" w:hanging="426"/>
        <w:jc w:val="both"/>
      </w:pPr>
      <w:r>
        <w:t xml:space="preserve">Участники должны подать заявки лично, по факсу или по электронной почте в сроки, установленные данным Положением. </w:t>
      </w:r>
    </w:p>
    <w:p w:rsidR="002D10FF" w:rsidRDefault="002D10FF" w:rsidP="002D10FF">
      <w:pPr>
        <w:numPr>
          <w:ilvl w:val="1"/>
          <w:numId w:val="7"/>
        </w:numPr>
        <w:spacing w:line="268" w:lineRule="auto"/>
        <w:ind w:left="426" w:hanging="426"/>
        <w:jc w:val="both"/>
      </w:pPr>
      <w:r>
        <w:t xml:space="preserve">В соревнованиях принимают участие команды.  </w:t>
      </w:r>
    </w:p>
    <w:p w:rsidR="002D10FF" w:rsidRDefault="002D10FF" w:rsidP="002D10FF">
      <w:pPr>
        <w:numPr>
          <w:ilvl w:val="2"/>
          <w:numId w:val="8"/>
        </w:numPr>
        <w:spacing w:line="268" w:lineRule="auto"/>
        <w:ind w:left="426" w:hanging="426"/>
        <w:jc w:val="both"/>
      </w:pPr>
      <w:r>
        <w:t xml:space="preserve">Команда – коллектив учащихся во главе с руководителем команды, осуществляющих занятия по робототехнике. </w:t>
      </w:r>
    </w:p>
    <w:p w:rsidR="002D10FF" w:rsidRDefault="002D10FF" w:rsidP="002D10FF">
      <w:pPr>
        <w:numPr>
          <w:ilvl w:val="2"/>
          <w:numId w:val="8"/>
        </w:numPr>
        <w:spacing w:line="268" w:lineRule="auto"/>
        <w:ind w:left="426" w:hanging="426"/>
        <w:jc w:val="both"/>
      </w:pPr>
      <w:r>
        <w:t>Максимальное количество членов команды – 3 человека: руководитель и два участника. Руководитель может быть участником нескольких команд.</w:t>
      </w:r>
    </w:p>
    <w:p w:rsidR="002D10FF" w:rsidRDefault="002D10FF" w:rsidP="002D10FF">
      <w:pPr>
        <w:numPr>
          <w:ilvl w:val="2"/>
          <w:numId w:val="3"/>
        </w:numPr>
        <w:spacing w:line="268" w:lineRule="auto"/>
        <w:ind w:left="1531" w:hanging="566"/>
        <w:jc w:val="both"/>
      </w:pPr>
      <w:r>
        <w:t xml:space="preserve">Возрастные рамки членов команды команд </w:t>
      </w:r>
      <w:r>
        <w:rPr>
          <w:b/>
        </w:rPr>
        <w:t>определяются регламентом соревнований, в которых команда принимает участие</w:t>
      </w:r>
      <w:r>
        <w:t xml:space="preserve">.  </w:t>
      </w:r>
    </w:p>
    <w:p w:rsidR="002D10FF" w:rsidRDefault="002D10FF" w:rsidP="002D10FF">
      <w:pPr>
        <w:numPr>
          <w:ilvl w:val="2"/>
          <w:numId w:val="3"/>
        </w:numPr>
        <w:spacing w:line="268" w:lineRule="auto"/>
        <w:ind w:left="1531" w:hanging="566"/>
        <w:jc w:val="both"/>
      </w:pPr>
      <w:r>
        <w:lastRenderedPageBreak/>
        <w:t>По желанию команды младшей группы могут принять участие в конкурсах для старшей группы на общих основаниях.</w:t>
      </w:r>
    </w:p>
    <w:p w:rsidR="002D10FF" w:rsidRDefault="002D10FF" w:rsidP="002D10FF">
      <w:pPr>
        <w:spacing w:line="268" w:lineRule="auto"/>
        <w:ind w:left="952"/>
        <w:jc w:val="both"/>
      </w:pPr>
      <w:r>
        <w:t xml:space="preserve">5.3.5. Одна и та же команда не может участвовать в различных соревновательных направлениях, или номинациях внутри направления. </w:t>
      </w:r>
    </w:p>
    <w:p w:rsidR="002D10FF" w:rsidRDefault="002D10FF" w:rsidP="002D10FF">
      <w:pPr>
        <w:spacing w:line="268" w:lineRule="auto"/>
        <w:ind w:left="952"/>
        <w:jc w:val="both"/>
      </w:pPr>
    </w:p>
    <w:p w:rsidR="002D10FF" w:rsidRDefault="002D10FF" w:rsidP="002D10FF">
      <w:pPr>
        <w:spacing w:line="256" w:lineRule="auto"/>
        <w:ind w:left="360"/>
      </w:pPr>
      <w:r>
        <w:rPr>
          <w:b/>
        </w:rPr>
        <w:t>6. Условия участия в соревнованиях и мероприятиях Фестиваля</w:t>
      </w:r>
      <w:r>
        <w:t xml:space="preserve"> </w:t>
      </w:r>
    </w:p>
    <w:p w:rsidR="002D10FF" w:rsidRDefault="002D10FF" w:rsidP="002D10FF">
      <w:pPr>
        <w:numPr>
          <w:ilvl w:val="1"/>
          <w:numId w:val="9"/>
        </w:numPr>
        <w:spacing w:line="268" w:lineRule="auto"/>
        <w:ind w:left="993" w:hanging="567"/>
        <w:jc w:val="both"/>
      </w:pPr>
      <w:r>
        <w:t xml:space="preserve">Подробные условия участия в каждом из направлений соревнований, а также мероприятий, проводимых в рамках Фестиваля оговариваются в </w:t>
      </w:r>
      <w:r>
        <w:rPr>
          <w:b/>
        </w:rPr>
        <w:t xml:space="preserve">регламентах и положениях к каждому виду соревнований и мероприятий. </w:t>
      </w:r>
    </w:p>
    <w:p w:rsidR="002D10FF" w:rsidRDefault="002D10FF" w:rsidP="002D10FF">
      <w:pPr>
        <w:spacing w:line="268" w:lineRule="auto"/>
        <w:ind w:left="426"/>
        <w:jc w:val="both"/>
      </w:pPr>
      <w:r>
        <w:t xml:space="preserve">6.5. Все участники должны представлять дополнительные документы и информацию необходимую для проведения Фестиваля и обеспечения безопасности по требованию Организаторов Фестиваля и уполномоченных сотрудников службы безопасности. </w:t>
      </w:r>
    </w:p>
    <w:p w:rsidR="002D10FF" w:rsidRDefault="002D10FF" w:rsidP="002D10FF">
      <w:pPr>
        <w:spacing w:line="268" w:lineRule="auto"/>
        <w:ind w:left="426"/>
        <w:jc w:val="both"/>
      </w:pPr>
      <w:r>
        <w:t xml:space="preserve">6.6. 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 </w:t>
      </w:r>
    </w:p>
    <w:p w:rsidR="002D10FF" w:rsidRDefault="002D10FF" w:rsidP="002D10FF">
      <w:pPr>
        <w:spacing w:line="268" w:lineRule="auto"/>
        <w:ind w:left="426"/>
        <w:jc w:val="both"/>
      </w:pPr>
      <w:r>
        <w:t xml:space="preserve">6.7. Во время проведения соревнований участники должны быть с информационными значками или </w:t>
      </w:r>
      <w:proofErr w:type="spellStart"/>
      <w:r>
        <w:t>бейджами</w:t>
      </w:r>
      <w:proofErr w:type="spellEnd"/>
      <w:r>
        <w:t xml:space="preserve">, предоставленными Организаторами, размещёнными на груди. </w:t>
      </w:r>
    </w:p>
    <w:p w:rsidR="002D10FF" w:rsidRDefault="002D10FF" w:rsidP="002D10FF">
      <w:pPr>
        <w:spacing w:line="268" w:lineRule="auto"/>
        <w:ind w:left="426"/>
        <w:jc w:val="both"/>
      </w:pPr>
      <w:r>
        <w:t xml:space="preserve">6.8. Принимая участие в Фестивале, гости и участники (или ответственные лица), соглашается с тем, что на мероприятиях Фестиваля может проводиться фото и видеосъёмка без непосредственного разрешения гостей и участников (или ответственных лиц). Также участники (или ответственные лица), принимая участие в Фестивале, соглашаются с тем, что результаты соревнований могут использоваться в целях популяризации Фестиваля и развития Программы «Робототехника» без дополнительного на то разрешения. </w:t>
      </w:r>
    </w:p>
    <w:p w:rsidR="002D10FF" w:rsidRDefault="002D10FF" w:rsidP="002D10FF">
      <w:pPr>
        <w:spacing w:line="268" w:lineRule="auto"/>
        <w:ind w:left="426"/>
        <w:jc w:val="both"/>
      </w:pPr>
      <w:r>
        <w:t xml:space="preserve">6.9. Принимая участие в Фестивале, участники команд (или ответственные лица), соглашается с тем, что описания конструкций роботов, победивших в любом из соревновательных направлений могут быть использованы при подготовке методических пособий или специализированной литературы в рамках реализации Программы. </w:t>
      </w:r>
    </w:p>
    <w:p w:rsidR="002D10FF" w:rsidRDefault="002D10FF" w:rsidP="002D10FF">
      <w:pPr>
        <w:spacing w:line="268" w:lineRule="auto"/>
        <w:ind w:left="426"/>
        <w:jc w:val="both"/>
      </w:pPr>
      <w:r>
        <w:t>6.10. В случае несоблюдения Дополнительных условий (п. 7) Оргкомитет оставляет за собой право отказать участникам в участии в мероприятиях Фестиваля.</w:t>
      </w:r>
    </w:p>
    <w:p w:rsidR="002D10FF" w:rsidRDefault="002D10FF" w:rsidP="002D10FF">
      <w:pPr>
        <w:spacing w:line="268" w:lineRule="auto"/>
        <w:ind w:left="952"/>
        <w:jc w:val="both"/>
      </w:pPr>
      <w:r>
        <w:t xml:space="preserve"> </w:t>
      </w:r>
    </w:p>
    <w:p w:rsidR="002D10FF" w:rsidRDefault="002D10FF" w:rsidP="002D10FF">
      <w:pPr>
        <w:spacing w:line="256" w:lineRule="auto"/>
      </w:pPr>
      <w:r>
        <w:rPr>
          <w:b/>
        </w:rPr>
        <w:t>7. Права Оргкомитета</w:t>
      </w:r>
    </w:p>
    <w:p w:rsidR="002D10FF" w:rsidRDefault="002D10FF" w:rsidP="002D10FF">
      <w:pPr>
        <w:spacing w:line="268" w:lineRule="auto"/>
        <w:jc w:val="both"/>
      </w:pPr>
      <w:r>
        <w:t xml:space="preserve">7.1. Корректировать условия проведения Фестиваля, извещая об изменениях не позднее, чем за 1 (одну) неделю до начала Фестиваля. </w:t>
      </w:r>
    </w:p>
    <w:p w:rsidR="002D10FF" w:rsidRDefault="002D10FF" w:rsidP="002D10FF">
      <w:pPr>
        <w:spacing w:line="268" w:lineRule="auto"/>
        <w:jc w:val="both"/>
      </w:pPr>
      <w:r>
        <w:t xml:space="preserve">7.2. Включать в программу Фестиваля дополнительные мероприятия, извещая об изменениях не позднее, чем за 1 (одну) неделю до начала Фестиваля. </w:t>
      </w:r>
    </w:p>
    <w:p w:rsidR="002D10FF" w:rsidRDefault="002D10FF" w:rsidP="002D10FF">
      <w:pPr>
        <w:spacing w:line="268" w:lineRule="auto"/>
        <w:jc w:val="both"/>
      </w:pPr>
      <w:r>
        <w:t xml:space="preserve">7.3. Изменять сроки и место проведения Фестиваля, извещая об изменениях не позднее, чем за 1 (одну) неделю до начала Фестиваля. </w:t>
      </w:r>
    </w:p>
    <w:p w:rsidR="002D10FF" w:rsidRDefault="002D10FF" w:rsidP="002D10FF">
      <w:pPr>
        <w:spacing w:line="268" w:lineRule="auto"/>
        <w:jc w:val="both"/>
      </w:pPr>
      <w:r>
        <w:t xml:space="preserve">7.4. Выносить специальное решение об участии команд, которые особо проявили себя. </w:t>
      </w:r>
    </w:p>
    <w:p w:rsidR="002D10FF" w:rsidRDefault="002D10FF" w:rsidP="002D10FF">
      <w:pPr>
        <w:spacing w:line="268" w:lineRule="auto"/>
        <w:jc w:val="both"/>
      </w:pPr>
      <w:r>
        <w:t xml:space="preserve">7.5.Учреждать дополнительные номинации, звания и призы, а также допускает вручение специальных призов от организаторов, спонсоров и </w:t>
      </w:r>
      <w:proofErr w:type="gramStart"/>
      <w:r>
        <w:t>других заинтересованных организаций</w:t>
      </w:r>
      <w:proofErr w:type="gramEnd"/>
      <w:r>
        <w:t xml:space="preserve"> и лиц. </w:t>
      </w:r>
    </w:p>
    <w:p w:rsidR="002D10FF" w:rsidRDefault="002D10FF" w:rsidP="002D10FF">
      <w:pPr>
        <w:spacing w:line="268" w:lineRule="auto"/>
        <w:jc w:val="both"/>
      </w:pPr>
      <w:r>
        <w:t xml:space="preserve">7.6. Дисквалифицировать участников и команды за нарушение условий проведения Фестиваля. </w:t>
      </w:r>
    </w:p>
    <w:p w:rsidR="002D10FF" w:rsidRDefault="002D10FF" w:rsidP="002D10FF">
      <w:pPr>
        <w:spacing w:line="268" w:lineRule="auto"/>
        <w:jc w:val="both"/>
      </w:pPr>
      <w:r>
        <w:t xml:space="preserve">7.7. Аннулировать результаты Фестиваля в номинации, где было обнаружено злоупотребление отдельными судьями или судейской коллегией своими полномочиями. </w:t>
      </w:r>
    </w:p>
    <w:p w:rsidR="002D10FF" w:rsidRDefault="002D10FF" w:rsidP="002D10FF">
      <w:pPr>
        <w:spacing w:line="268" w:lineRule="auto"/>
        <w:jc w:val="both"/>
      </w:pPr>
      <w:r>
        <w:lastRenderedPageBreak/>
        <w:t xml:space="preserve">7.8. Организационный Комитет имеет право не объяснять участнику или еще кому-либо причины того или иного решения. </w:t>
      </w:r>
    </w:p>
    <w:p w:rsidR="002D10FF" w:rsidRDefault="002D10FF" w:rsidP="002D10FF">
      <w:pPr>
        <w:spacing w:line="268" w:lineRule="auto"/>
        <w:ind w:left="851"/>
        <w:jc w:val="both"/>
      </w:pPr>
    </w:p>
    <w:p w:rsidR="002D10FF" w:rsidRDefault="002D10FF" w:rsidP="002D10FF">
      <w:pPr>
        <w:spacing w:line="256" w:lineRule="auto"/>
        <w:ind w:left="360"/>
      </w:pPr>
      <w:r>
        <w:rPr>
          <w:b/>
        </w:rPr>
        <w:t>8.  Награждение участников Фестиваля</w:t>
      </w:r>
      <w:r>
        <w:t xml:space="preserve"> </w:t>
      </w:r>
    </w:p>
    <w:p w:rsidR="002D10FF" w:rsidRDefault="002D10FF" w:rsidP="002D10FF">
      <w:pPr>
        <w:spacing w:line="268" w:lineRule="auto"/>
        <w:jc w:val="both"/>
      </w:pPr>
      <w:r>
        <w:t xml:space="preserve">8.1. Победители и призеры Фестиваля награждаются дипломами и призами. Все участники фестиваля получают сертификаты участника. </w:t>
      </w:r>
    </w:p>
    <w:p w:rsidR="002D10FF" w:rsidRDefault="002D10FF" w:rsidP="002D10FF">
      <w:pPr>
        <w:spacing w:line="268" w:lineRule="auto"/>
        <w:jc w:val="both"/>
      </w:pPr>
      <w:r>
        <w:t>8.2. По результатам регионального этапа формируется сборная команда по робототехнике для участия во всероссийском фестивале «</w:t>
      </w:r>
      <w:proofErr w:type="spellStart"/>
      <w:r>
        <w:t>Робофест</w:t>
      </w:r>
      <w:proofErr w:type="spellEnd"/>
      <w:r>
        <w:t xml:space="preserve">». </w:t>
      </w:r>
    </w:p>
    <w:p w:rsidR="002D10FF" w:rsidRDefault="002D10FF" w:rsidP="002D10FF">
      <w:pPr>
        <w:spacing w:line="268" w:lineRule="auto"/>
        <w:jc w:val="both"/>
      </w:pPr>
      <w:r>
        <w:t xml:space="preserve">8.3. Организационный Комитет может вводить дополнительные призы и премии в течение Фестиваля. </w:t>
      </w:r>
    </w:p>
    <w:p w:rsidR="002D10FF" w:rsidRDefault="002D10FF" w:rsidP="002D10FF">
      <w:pPr>
        <w:spacing w:line="268" w:lineRule="auto"/>
        <w:ind w:left="345"/>
        <w:jc w:val="both"/>
      </w:pPr>
    </w:p>
    <w:p w:rsidR="002D10FF" w:rsidRDefault="002D10FF" w:rsidP="002D10FF">
      <w:pPr>
        <w:spacing w:line="256" w:lineRule="auto"/>
        <w:ind w:left="360"/>
      </w:pPr>
      <w:r>
        <w:rPr>
          <w:b/>
        </w:rPr>
        <w:t>9. Обязанности посетителей и участников Фестиваля</w:t>
      </w:r>
    </w:p>
    <w:p w:rsidR="002D10FF" w:rsidRDefault="002D10FF" w:rsidP="002D10FF">
      <w:pPr>
        <w:spacing w:line="268" w:lineRule="auto"/>
        <w:jc w:val="both"/>
      </w:pPr>
      <w:r>
        <w:t xml:space="preserve">9.1. Соблюдать чистоту и порядок в месте проведения Фестиваля. </w:t>
      </w:r>
    </w:p>
    <w:p w:rsidR="002D10FF" w:rsidRDefault="002D10FF" w:rsidP="002D10FF">
      <w:pPr>
        <w:spacing w:line="268" w:lineRule="auto"/>
        <w:jc w:val="both"/>
      </w:pPr>
      <w:r>
        <w:t xml:space="preserve">9.2. Самостоятельно соблюдать технику безопасности. </w:t>
      </w:r>
    </w:p>
    <w:p w:rsidR="002D10FF" w:rsidRDefault="002D10FF" w:rsidP="002D10FF">
      <w:pPr>
        <w:spacing w:line="268" w:lineRule="auto"/>
        <w:jc w:val="both"/>
      </w:pPr>
      <w:r>
        <w:t xml:space="preserve">9.3. Посетитель мероприятия обязан соблюдать общепринятые правила поведения посетителей при проведении массовых мероприятий. </w:t>
      </w:r>
    </w:p>
    <w:p w:rsidR="002D10FF" w:rsidRDefault="002D10FF" w:rsidP="002D10FF">
      <w:pPr>
        <w:spacing w:line="268" w:lineRule="auto"/>
        <w:jc w:val="both"/>
      </w:pPr>
      <w:r>
        <w:t xml:space="preserve">9.4. Администрация помещения или Оргкомитет оставляет за собой право отказать посетителю в допуске на мероприятие при нарушении им Правил поведения посетителей при проведении массовых мероприятий. </w:t>
      </w:r>
    </w:p>
    <w:p w:rsidR="002D10FF" w:rsidRDefault="002D10FF" w:rsidP="002D10FF">
      <w:pPr>
        <w:spacing w:line="268" w:lineRule="auto"/>
        <w:jc w:val="both"/>
      </w:pPr>
      <w:r>
        <w:t xml:space="preserve">9.5. Предъявлять представителям администрации помещения и сотрудникам службы безопасности документы, дающие право для входа на массовое мероприятие, если таковые будут определены. </w:t>
      </w:r>
    </w:p>
    <w:p w:rsidR="002D10FF" w:rsidRDefault="002D10FF" w:rsidP="002D10FF">
      <w:pPr>
        <w:spacing w:line="268" w:lineRule="auto"/>
        <w:jc w:val="both"/>
      </w:pPr>
      <w:r>
        <w:t xml:space="preserve">9.6. Проходить контроль (осмотр) у сотрудников службы безопасности при входе на территорию, где проводится Фестиваль. </w:t>
      </w:r>
    </w:p>
    <w:p w:rsidR="002D10FF" w:rsidRDefault="002D10FF" w:rsidP="002D10FF">
      <w:pPr>
        <w:spacing w:line="268" w:lineRule="auto"/>
        <w:jc w:val="both"/>
      </w:pPr>
      <w:r>
        <w:t xml:space="preserve">9.7. Строго соблюдать общественный порядок и общепринятые нормы поведения. </w:t>
      </w:r>
    </w:p>
    <w:p w:rsidR="002D10FF" w:rsidRDefault="002D10FF" w:rsidP="002D10FF">
      <w:pPr>
        <w:spacing w:line="268" w:lineRule="auto"/>
        <w:jc w:val="both"/>
      </w:pPr>
      <w:r>
        <w:t xml:space="preserve">9.8. Бережно относиться к сооружениям, оборудованию. </w:t>
      </w:r>
    </w:p>
    <w:p w:rsidR="002D10FF" w:rsidRDefault="002D10FF" w:rsidP="002D10FF">
      <w:pPr>
        <w:spacing w:line="268" w:lineRule="auto"/>
        <w:jc w:val="both"/>
      </w:pPr>
      <w:r>
        <w:t xml:space="preserve">9.9. Подчиняться законным предупреждениям и требованиям администрации помещения, и представителям Оргкомитета, полиции, МЧС и иных лиц, ответственных за поддержание порядка, пожарной безопасности. </w:t>
      </w:r>
    </w:p>
    <w:p w:rsidR="002D10FF" w:rsidRDefault="002D10FF" w:rsidP="002D10FF">
      <w:pPr>
        <w:spacing w:line="268" w:lineRule="auto"/>
        <w:jc w:val="both"/>
      </w:pPr>
      <w:r>
        <w:t xml:space="preserve">9.10.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2D10FF" w:rsidRDefault="002D10FF" w:rsidP="002D10FF">
      <w:pPr>
        <w:spacing w:line="268" w:lineRule="auto"/>
        <w:jc w:val="both"/>
      </w:pPr>
      <w:r>
        <w:t xml:space="preserve">9.11. Не допускать действий, способных создать опасность для окружающих и привести к созданию экстремальной ситуации. </w:t>
      </w:r>
    </w:p>
    <w:p w:rsidR="002D10FF" w:rsidRDefault="002D10FF" w:rsidP="002D10FF">
      <w:pPr>
        <w:spacing w:line="268" w:lineRule="auto"/>
        <w:jc w:val="both"/>
      </w:pPr>
      <w:r>
        <w:t xml:space="preserve">9.12. При получении информации об эвакуации действовать согласно указаниям администрации помещения и сотрудников правоохранительных органов, ответственных за обеспечение правопорядка, соблюдая спокойствие и не создавая паники. </w:t>
      </w:r>
    </w:p>
    <w:p w:rsidR="002D10FF" w:rsidRDefault="002D10FF" w:rsidP="002D10FF">
      <w:pPr>
        <w:spacing w:line="268" w:lineRule="auto"/>
        <w:jc w:val="both"/>
      </w:pPr>
      <w:r>
        <w:t>9.13. В случае несоблюдения условий п. 9 Оргкомитет оставляет за собой право отказать участникам в участии в мероприятиях Фестиваля.</w:t>
      </w:r>
    </w:p>
    <w:p w:rsidR="002D10FF" w:rsidRDefault="002D10FF" w:rsidP="002D10FF">
      <w:pPr>
        <w:spacing w:line="268" w:lineRule="auto"/>
        <w:ind w:left="993"/>
        <w:jc w:val="both"/>
      </w:pPr>
    </w:p>
    <w:p w:rsidR="002D10FF" w:rsidRDefault="002D10FF" w:rsidP="002D10FF">
      <w:r>
        <w:rPr>
          <w:b/>
        </w:rPr>
        <w:t>10. Обеспечение безопасности</w:t>
      </w:r>
      <w:r>
        <w:t xml:space="preserve"> </w:t>
      </w:r>
    </w:p>
    <w:p w:rsidR="002D10FF" w:rsidRDefault="002D10FF" w:rsidP="002D10FF">
      <w:pPr>
        <w:jc w:val="both"/>
      </w:pPr>
      <w:r>
        <w:t xml:space="preserve">10.1. Обеспечение безопасности во время проведения Фестиваля осуществляется сотрудниками службы безопасности по поручению Организаторов Фестиваля. </w:t>
      </w:r>
    </w:p>
    <w:p w:rsidR="002D10FF" w:rsidRDefault="002D10FF" w:rsidP="002D10FF">
      <w:pPr>
        <w:jc w:val="both"/>
      </w:pPr>
      <w:r>
        <w:t xml:space="preserve">10.2. Все вопросы, касающиеся личной безопасности и сохранности имущества и интеллектуальной собственности и личной документации решаются участниками Фестиваля самостоятельно. </w:t>
      </w:r>
    </w:p>
    <w:p w:rsidR="002D10FF" w:rsidRDefault="002D10FF" w:rsidP="002D10FF">
      <w:pPr>
        <w:jc w:val="both"/>
      </w:pPr>
      <w:r>
        <w:t xml:space="preserve">10.3. Участники должны в обязательном порядке иметь при себе документы, удостоверяющие личность (в соответствии с законами РФ). </w:t>
      </w:r>
    </w:p>
    <w:p w:rsidR="002D10FF" w:rsidRDefault="002D10FF" w:rsidP="002D10FF">
      <w:pPr>
        <w:jc w:val="both"/>
      </w:pPr>
      <w:r>
        <w:lastRenderedPageBreak/>
        <w:t xml:space="preserve">10.4.  Участники должны соблюдать требования сотрудников службы безопасности. </w:t>
      </w:r>
    </w:p>
    <w:p w:rsidR="002D10FF" w:rsidRDefault="002D10FF" w:rsidP="002D10FF">
      <w:pPr>
        <w:jc w:val="both"/>
      </w:pPr>
      <w:r>
        <w:t xml:space="preserve">10.5. Дети в возрасте до 18 лет должны находиться в сопровождении взрослых или в составе групп и команд, сопровождаемых тренерами, наставниками или уполномоченными на то лицами. </w:t>
      </w:r>
    </w:p>
    <w:p w:rsidR="002D10FF" w:rsidRDefault="002D10FF" w:rsidP="002D10FF">
      <w:pPr>
        <w:jc w:val="both"/>
      </w:pPr>
      <w:r>
        <w:t>10.6. В случае несоблюдения условий п. 10 Оргкомитет оставляет за собой право отказать участникам в участии в мероприятиях Фестиваля.</w:t>
      </w:r>
    </w:p>
    <w:p w:rsidR="002D10FF" w:rsidRDefault="002D10FF" w:rsidP="002D10FF">
      <w:pPr>
        <w:rPr>
          <w:b/>
        </w:rPr>
      </w:pPr>
      <w:r>
        <w:rPr>
          <w:b/>
        </w:rPr>
        <w:t>11. Порядок проведения Фестиваля</w:t>
      </w:r>
    </w:p>
    <w:p w:rsidR="002D10FF" w:rsidRDefault="002D10FF" w:rsidP="002D10FF">
      <w:pPr>
        <w:jc w:val="both"/>
        <w:rPr>
          <w:b/>
        </w:rPr>
      </w:pPr>
      <w:r>
        <w:t xml:space="preserve">11.1. Фестиваль </w:t>
      </w:r>
      <w:proofErr w:type="gramStart"/>
      <w:r>
        <w:t>пройдет  24</w:t>
      </w:r>
      <w:proofErr w:type="gramEnd"/>
      <w:r>
        <w:t xml:space="preserve">-25 января 2019 </w:t>
      </w:r>
      <w:r>
        <w:rPr>
          <w:b/>
        </w:rPr>
        <w:t>на базе МБУДО «СЮТ».</w:t>
      </w:r>
    </w:p>
    <w:p w:rsidR="002D10FF" w:rsidRDefault="002D10FF" w:rsidP="002D10FF">
      <w:pPr>
        <w:jc w:val="both"/>
        <w:rPr>
          <w:b/>
        </w:rPr>
      </w:pPr>
      <w:r>
        <w:t>11.2. Время проведения соревнований каждого из направлений регламентируется Программой Фестиваля (приложение 2).</w:t>
      </w:r>
    </w:p>
    <w:p w:rsidR="002D10FF" w:rsidRDefault="002D10FF" w:rsidP="002D10FF">
      <w:pPr>
        <w:jc w:val="both"/>
      </w:pPr>
      <w:r>
        <w:t>11.3. Организаторы конкурса оставляют за собой право вносить в Схему проведения и Программу конкурсных мероприятий изменения оперативного характера.</w:t>
      </w:r>
    </w:p>
    <w:p w:rsidR="002D10FF" w:rsidRDefault="002D10FF" w:rsidP="002D10FF">
      <w:pPr>
        <w:rPr>
          <w:b/>
        </w:rPr>
      </w:pPr>
      <w:r>
        <w:rPr>
          <w:b/>
        </w:rPr>
        <w:t>12.Технические условия Фестиваля</w:t>
      </w:r>
    </w:p>
    <w:p w:rsidR="002D10FF" w:rsidRDefault="002D10FF" w:rsidP="002D10FF">
      <w:pPr>
        <w:jc w:val="both"/>
      </w:pPr>
      <w:r>
        <w:t xml:space="preserve">12.1. Для конкурса «Домашнее задание» участники используют только собственные наборы конструкторов. На остальные мероприятия Фестиваля организаторы </w:t>
      </w:r>
      <w:r>
        <w:rPr>
          <w:u w:val="single"/>
        </w:rPr>
        <w:t>могут</w:t>
      </w:r>
      <w:r>
        <w:t xml:space="preserve"> предоставлять для участников </w:t>
      </w:r>
      <w:proofErr w:type="spellStart"/>
      <w:r>
        <w:t>лего</w:t>
      </w:r>
      <w:proofErr w:type="spellEnd"/>
      <w:r>
        <w:t xml:space="preserve">-конструкторы </w:t>
      </w:r>
      <w:r>
        <w:rPr>
          <w:u w:val="single"/>
        </w:rPr>
        <w:t>по предварительной заявке не позднее чем за 1 неделю до Фестиваля.</w:t>
      </w:r>
      <w:r>
        <w:t xml:space="preserve">  </w:t>
      </w:r>
    </w:p>
    <w:p w:rsidR="002D10FF" w:rsidRDefault="002D10FF" w:rsidP="002D10FF">
      <w:pPr>
        <w:jc w:val="both"/>
      </w:pPr>
      <w:r>
        <w:t xml:space="preserve">12.2. Для участия в Фестивале команде необходимо иметь портативный компьютер </w:t>
      </w:r>
      <w:r>
        <w:rPr>
          <w:lang w:val="en-US"/>
        </w:rPr>
        <w:t>c</w:t>
      </w:r>
      <w:r>
        <w:t xml:space="preserve"> установленным программным обеспечением, конструктор </w:t>
      </w:r>
      <w:r>
        <w:rPr>
          <w:lang w:val="en-US"/>
        </w:rPr>
        <w:t>LEGO</w:t>
      </w:r>
      <w:r>
        <w:t xml:space="preserve"> NXT/</w:t>
      </w:r>
      <w:r>
        <w:rPr>
          <w:lang w:val="en-US"/>
        </w:rPr>
        <w:t>EV</w:t>
      </w:r>
      <w:r>
        <w:t>3/</w:t>
      </w:r>
      <w:r>
        <w:rPr>
          <w:lang w:val="en-US"/>
        </w:rPr>
        <w:t>RCX</w:t>
      </w:r>
      <w:r>
        <w:t>, запас необходимых деталей и компонентов, запасные батарейки или аккумуляторы, кроме запрещенных регламентом соревнований каждого из направлений (организаторы конкурса могут предоставить свое оборудование по предварительной заявке см. п. 12.1).</w:t>
      </w:r>
    </w:p>
    <w:p w:rsidR="002D10FF" w:rsidRDefault="002D10FF" w:rsidP="002D10FF">
      <w:r>
        <w:rPr>
          <w:b/>
        </w:rPr>
        <w:t>13. Конкурсы Фестиваля</w:t>
      </w:r>
    </w:p>
    <w:p w:rsidR="002D10FF" w:rsidRDefault="002D10FF" w:rsidP="002D10FF">
      <w:pPr>
        <w:pStyle w:val="a6"/>
        <w:ind w:left="0"/>
        <w:jc w:val="both"/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>13.1.Домашнее задание</w:t>
      </w:r>
      <w:r>
        <w:rPr>
          <w:b/>
          <w:i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</w:t>
      </w:r>
    </w:p>
    <w:p w:rsidR="002D10FF" w:rsidRDefault="002D10FF" w:rsidP="002D10FF">
      <w:pPr>
        <w:jc w:val="both"/>
      </w:pPr>
      <w:r>
        <w:t>Команда состоит из 2 детей, под руководством 1 взрослого тренера (родителя). Основная задача в рамках проекта этого сезона выбрать проблему, которую они хотели бы исследовать и решить. Вы можете выбрать проблему в одной из этих областей (или добавить свою собственную):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упражнения в космосе 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Выращивание пищи в космосе 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Досуг и развлечения в космосе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Генерация кислорода или рециркуляция воды в космосе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людей и космических аппаратов от излучения или микрометеоритов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Переработка отходов в космосе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Поиск наилучшего места для жизни людей на Луне или на другой планете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энергии для своего космического корабля или среды обитания человека 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технического обслуживания на космическом корабле или среды обитания</w:t>
      </w:r>
    </w:p>
    <w:p w:rsidR="002D10FF" w:rsidRDefault="002D10FF" w:rsidP="002D10FF">
      <w:pPr>
        <w:jc w:val="both"/>
      </w:pPr>
      <w:r>
        <w:t>Найти решение: как можно улучшить и / или решить эти проблемы? Показать результаты исследования в модели (постер приветствуется)</w:t>
      </w:r>
    </w:p>
    <w:p w:rsidR="002D10FF" w:rsidRDefault="002D10FF" w:rsidP="002D10FF">
      <w:pPr>
        <w:ind w:firstLine="709"/>
        <w:jc w:val="both"/>
      </w:pPr>
      <w:r>
        <w:t xml:space="preserve">Модель </w:t>
      </w:r>
      <w:proofErr w:type="gramStart"/>
      <w:r>
        <w:t>выставляется  в</w:t>
      </w:r>
      <w:proofErr w:type="gramEnd"/>
      <w:r>
        <w:t xml:space="preserve"> день проведения Фестиваля. Представитель команды презентует собранный макет. </w:t>
      </w:r>
    </w:p>
    <w:p w:rsidR="002D10FF" w:rsidRDefault="002D10FF" w:rsidP="002D10FF">
      <w:pPr>
        <w:ind w:firstLine="709"/>
        <w:jc w:val="both"/>
      </w:pPr>
      <w:r>
        <w:t xml:space="preserve">Оценивается информативность, умение отвечать на вопросы жюри.  Обязательным условием является наличие механических и электрических приводов. Разрешается использовать материалы и детали для украшения. Возможно использование любых наборов конструкторов. По желанию можно </w:t>
      </w:r>
      <w:proofErr w:type="gramStart"/>
      <w:r>
        <w:t>дополнить  плакатом</w:t>
      </w:r>
      <w:proofErr w:type="gramEnd"/>
      <w:r>
        <w:t xml:space="preserve">, презентацией или т.д., а также команда может дополнить свое выступление костюмами. Категорически запрещается приносить с собой на защиту животных. </w:t>
      </w:r>
    </w:p>
    <w:p w:rsidR="002D10FF" w:rsidRDefault="002D10FF" w:rsidP="002D10FF">
      <w:pPr>
        <w:pStyle w:val="a6"/>
        <w:ind w:left="0" w:firstLine="708"/>
        <w:jc w:val="both"/>
        <w:rPr>
          <w:sz w:val="24"/>
          <w:szCs w:val="24"/>
        </w:rPr>
      </w:pPr>
    </w:p>
    <w:p w:rsidR="002D10FF" w:rsidRDefault="002D10FF" w:rsidP="002D10FF">
      <w:pPr>
        <w:pStyle w:val="a6"/>
        <w:ind w:left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13.2. Соревнования направления 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Hello Robot</w:t>
      </w:r>
      <w:r>
        <w:rPr>
          <w:sz w:val="24"/>
          <w:szCs w:val="24"/>
        </w:rPr>
        <w:t>!»</w:t>
      </w:r>
    </w:p>
    <w:p w:rsidR="002D10FF" w:rsidRDefault="002D10FF" w:rsidP="002D10FF">
      <w:pPr>
        <w:numPr>
          <w:ilvl w:val="0"/>
          <w:numId w:val="11"/>
        </w:numPr>
        <w:autoSpaceDE w:val="0"/>
        <w:autoSpaceDN w:val="0"/>
        <w:jc w:val="both"/>
        <w:rPr>
          <w:i/>
        </w:rPr>
      </w:pPr>
      <w:r>
        <w:rPr>
          <w:i/>
        </w:rPr>
        <w:t>«Башня» (возраст участников 2-4 класс).</w:t>
      </w:r>
    </w:p>
    <w:p w:rsidR="002D10FF" w:rsidRDefault="002D10FF" w:rsidP="002D10FF">
      <w:pPr>
        <w:numPr>
          <w:ilvl w:val="0"/>
          <w:numId w:val="11"/>
        </w:numPr>
        <w:autoSpaceDE w:val="0"/>
        <w:autoSpaceDN w:val="0"/>
        <w:jc w:val="both"/>
        <w:rPr>
          <w:i/>
        </w:rPr>
      </w:pPr>
      <w:r>
        <w:rPr>
          <w:i/>
        </w:rPr>
        <w:t xml:space="preserve"> «Путешественник» (возраст участников 5-6 класс.)</w:t>
      </w:r>
    </w:p>
    <w:p w:rsidR="002D10FF" w:rsidRDefault="002D10FF" w:rsidP="002D10FF">
      <w:pPr>
        <w:pStyle w:val="Default"/>
        <w:ind w:firstLine="708"/>
      </w:pPr>
      <w:r>
        <w:lastRenderedPageBreak/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инструкциями. Можно использовать двигатели из конструкторов </w:t>
      </w:r>
      <w:r>
        <w:rPr>
          <w:lang w:val="en-US"/>
        </w:rPr>
        <w:t>LEGO</w:t>
      </w:r>
      <w:r w:rsidRPr="00BC6DE2">
        <w:t xml:space="preserve"> </w:t>
      </w:r>
      <w:proofErr w:type="spellStart"/>
      <w:r>
        <w:rPr>
          <w:lang w:val="en-US"/>
        </w:rPr>
        <w:t>Mindstorms</w:t>
      </w:r>
      <w:proofErr w:type="spellEnd"/>
      <w:r w:rsidRPr="00BC6DE2">
        <w:t xml:space="preserve"> </w:t>
      </w:r>
      <w:r>
        <w:rPr>
          <w:lang w:val="en-US"/>
        </w:rPr>
        <w:t>NXT</w:t>
      </w:r>
      <w:r>
        <w:t>/</w:t>
      </w:r>
      <w:r>
        <w:rPr>
          <w:lang w:val="en-US"/>
        </w:rPr>
        <w:t>EV</w:t>
      </w:r>
      <w:r>
        <w:t>3/</w:t>
      </w:r>
      <w:r>
        <w:rPr>
          <w:lang w:val="en-US"/>
        </w:rPr>
        <w:t>RCX</w:t>
      </w:r>
      <w:r>
        <w:t xml:space="preserve">. </w:t>
      </w:r>
    </w:p>
    <w:p w:rsidR="002D10FF" w:rsidRDefault="002D10FF" w:rsidP="002D10FF">
      <w:pPr>
        <w:pStyle w:val="Default"/>
        <w:rPr>
          <w:i/>
        </w:rPr>
      </w:pPr>
      <w:r>
        <w:t xml:space="preserve"> </w:t>
      </w:r>
      <w:r>
        <w:rPr>
          <w:i/>
        </w:rPr>
        <w:t>Условия состязания для каждого соревнования направления описаны в приложении 3.</w:t>
      </w:r>
    </w:p>
    <w:p w:rsidR="002D10FF" w:rsidRDefault="002D10FF" w:rsidP="002D10FF">
      <w:pPr>
        <w:pStyle w:val="Default"/>
      </w:pPr>
    </w:p>
    <w:p w:rsidR="002D10FF" w:rsidRDefault="002D10FF" w:rsidP="002D10FF">
      <w:pPr>
        <w:ind w:left="142" w:hanging="142"/>
        <w:jc w:val="both"/>
      </w:pPr>
      <w:r>
        <w:rPr>
          <w:i/>
          <w:u w:val="single"/>
        </w:rPr>
        <w:t xml:space="preserve">13.3. Соревнования </w:t>
      </w:r>
      <w:r>
        <w:rPr>
          <w:lang w:val="en-US"/>
        </w:rPr>
        <w:t>FIRST FLL</w:t>
      </w:r>
    </w:p>
    <w:p w:rsidR="002D10FF" w:rsidRDefault="002D10FF" w:rsidP="002D10FF">
      <w:pPr>
        <w:numPr>
          <w:ilvl w:val="0"/>
          <w:numId w:val="12"/>
        </w:numPr>
        <w:autoSpaceDE w:val="0"/>
        <w:autoSpaceDN w:val="0"/>
        <w:jc w:val="both"/>
        <w:rPr>
          <w:lang w:val="en-US"/>
        </w:rPr>
      </w:pPr>
      <w:r>
        <w:rPr>
          <w:lang w:val="en-US"/>
        </w:rPr>
        <w:t>«</w:t>
      </w:r>
      <w:proofErr w:type="spellStart"/>
      <w:r>
        <w:rPr>
          <w:lang w:val="en-US"/>
        </w:rPr>
        <w:t>jnFLL</w:t>
      </w:r>
      <w:proofErr w:type="spellEnd"/>
      <w:r>
        <w:rPr>
          <w:lang w:val="en-US"/>
        </w:rPr>
        <w:t xml:space="preserve">» </w:t>
      </w:r>
      <w:r>
        <w:rPr>
          <w:i/>
        </w:rPr>
        <w:t>(возраст участников 6-8 лет)</w:t>
      </w:r>
    </w:p>
    <w:p w:rsidR="002D10FF" w:rsidRDefault="002D10FF" w:rsidP="002D10FF">
      <w:pPr>
        <w:ind w:firstLine="708"/>
        <w:jc w:val="both"/>
      </w:pPr>
      <w:r>
        <w:t xml:space="preserve">Команда состоит из 2 детей, под руководством 1 взрослого тренера (родителя). </w:t>
      </w:r>
    </w:p>
    <w:p w:rsidR="002D10FF" w:rsidRDefault="002D10FF" w:rsidP="002D10FF">
      <w:pPr>
        <w:ind w:firstLine="708"/>
        <w:jc w:val="both"/>
      </w:pPr>
      <w:r>
        <w:t xml:space="preserve">Тема сезона 2018-2019 «На орбиту» или «Космические путешествия». Задача в рамках этого сезона выбрать проблему, которую они хотели бы исследовать и </w:t>
      </w:r>
      <w:proofErr w:type="gramStart"/>
      <w:r>
        <w:t>решить</w:t>
      </w:r>
      <w:proofErr w:type="gramEnd"/>
      <w:r>
        <w:t xml:space="preserve"> и предложить свой путь решения этой проблемы.</w:t>
      </w:r>
    </w:p>
    <w:p w:rsidR="002D10FF" w:rsidRDefault="002D10FF" w:rsidP="002D10FF">
      <w:pPr>
        <w:jc w:val="both"/>
      </w:pPr>
      <w:r>
        <w:t>Вы можете выбрать проблему в одной из этих областей (или добавить свою собственную):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упражнения в космосе 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Выращивание пищи в космосе 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Досуг и развлечения в космосе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Генерация кислорода или рециркуляция воды в космосе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людей и космических аппаратов от излучения или микрометеоритов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Переработка отходов в космосе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Поиск наилучшего места для жизни людей на Луне или на другой планете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энергии для своего космического корабля или среды обитания человека </w:t>
      </w:r>
    </w:p>
    <w:p w:rsidR="002D10FF" w:rsidRDefault="002D10FF" w:rsidP="002D10FF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технического обслуживания на космическом корабле или среды обитания</w:t>
      </w:r>
    </w:p>
    <w:p w:rsidR="002D10FF" w:rsidRDefault="002D10FF" w:rsidP="002D10FF">
      <w:pPr>
        <w:ind w:firstLine="360"/>
        <w:jc w:val="both"/>
      </w:pPr>
      <w:r>
        <w:t xml:space="preserve">В один из дней фестиваля, согласно расписанию, команде предстоит представить </w:t>
      </w:r>
      <w:proofErr w:type="gramStart"/>
      <w:r>
        <w:t xml:space="preserve">модель  </w:t>
      </w:r>
      <w:r>
        <w:rPr>
          <w:lang w:val="en-US"/>
        </w:rPr>
        <w:t>LEGO</w:t>
      </w:r>
      <w:proofErr w:type="gramEnd"/>
      <w:r>
        <w:t xml:space="preserve">*, которая бы отражала решение выбранной проблемы. Оценивается информативность, умение отвечать на вопросы жюри.  Обязательным условием является наличие механических и электрических приводов. Разрешается использовать материалы и детали только конструкторов </w:t>
      </w:r>
      <w:r>
        <w:rPr>
          <w:lang w:val="en-US"/>
        </w:rPr>
        <w:t>LEGO</w:t>
      </w:r>
      <w:r w:rsidRPr="00BC6DE2">
        <w:t xml:space="preserve"> </w:t>
      </w:r>
      <w:r>
        <w:rPr>
          <w:lang w:val="en-US"/>
        </w:rPr>
        <w:t>WEDU</w:t>
      </w:r>
      <w:r>
        <w:t xml:space="preserve"> </w:t>
      </w:r>
      <w:proofErr w:type="gramStart"/>
      <w:r>
        <w:t xml:space="preserve">и  </w:t>
      </w:r>
      <w:r>
        <w:rPr>
          <w:lang w:val="en-US"/>
        </w:rPr>
        <w:t>LEGO</w:t>
      </w:r>
      <w:proofErr w:type="gramEnd"/>
      <w:r w:rsidRPr="00BC6DE2">
        <w:t xml:space="preserve"> </w:t>
      </w:r>
      <w:r>
        <w:rPr>
          <w:lang w:val="en-US"/>
        </w:rPr>
        <w:t>WEDU</w:t>
      </w:r>
      <w:r>
        <w:t xml:space="preserve"> 2.0.  Название команды, слоган, отличительная форма и/ или знаки, символика – приветствуется!</w:t>
      </w:r>
    </w:p>
    <w:p w:rsidR="002D10FF" w:rsidRDefault="002D10FF" w:rsidP="002D10FF">
      <w:pPr>
        <w:jc w:val="both"/>
      </w:pPr>
      <w:r>
        <w:t>Инженерный, проектно-исследовательский, креативно - творческий подход – обязательно!</w:t>
      </w:r>
    </w:p>
    <w:p w:rsidR="002D10FF" w:rsidRDefault="002D10FF" w:rsidP="002D10FF">
      <w:pPr>
        <w:numPr>
          <w:ilvl w:val="0"/>
          <w:numId w:val="12"/>
        </w:numPr>
        <w:autoSpaceDE w:val="0"/>
        <w:autoSpaceDN w:val="0"/>
        <w:jc w:val="both"/>
        <w:rPr>
          <w:i/>
          <w:lang w:val="en-US"/>
        </w:rPr>
      </w:pPr>
      <w:r>
        <w:rPr>
          <w:lang w:val="en-US"/>
        </w:rPr>
        <w:t xml:space="preserve">«FLL» </w:t>
      </w:r>
      <w:r>
        <w:rPr>
          <w:i/>
        </w:rPr>
        <w:t>(возраст участников 9-17 лет)</w:t>
      </w:r>
    </w:p>
    <w:p w:rsidR="002D10FF" w:rsidRDefault="002D10FF" w:rsidP="002D10FF">
      <w:pPr>
        <w:pStyle w:val="Default"/>
        <w:jc w:val="both"/>
      </w:pPr>
      <w:r>
        <w:t xml:space="preserve">Команда состоит из 2 детей, под руководством 1 взрослого тренера (родителя). Задача команды собрать и запрограммировать робота на прохождение миссий. В день соревнований команда может прийти с готовым роботом или собрать в день соревнований. </w:t>
      </w:r>
    </w:p>
    <w:p w:rsidR="002D10FF" w:rsidRDefault="002D10FF" w:rsidP="002D10FF">
      <w:pPr>
        <w:pStyle w:val="Default"/>
        <w:rPr>
          <w:i/>
        </w:rPr>
      </w:pPr>
      <w:r>
        <w:rPr>
          <w:i/>
        </w:rPr>
        <w:t>Условия состязания для каждого соревнования направления описаны в приложении 4.</w:t>
      </w:r>
    </w:p>
    <w:p w:rsidR="002D10FF" w:rsidRDefault="002D10FF" w:rsidP="002D10FF">
      <w:pPr>
        <w:ind w:left="142" w:hanging="142"/>
        <w:jc w:val="both"/>
      </w:pPr>
      <w:r>
        <w:rPr>
          <w:i/>
          <w:u w:val="single"/>
        </w:rPr>
        <w:t xml:space="preserve">13.4. Соревнования </w:t>
      </w:r>
      <w:r>
        <w:t>РОБОКАРУСЕЛЬ</w:t>
      </w:r>
    </w:p>
    <w:p w:rsidR="002D10FF" w:rsidRDefault="002D10FF" w:rsidP="002D10FF">
      <w:pPr>
        <w:pStyle w:val="Default"/>
        <w:jc w:val="both"/>
      </w:pPr>
      <w:r>
        <w:t>Команда состоит из 3 детей, под руководством 1 взрослого тренера (родителя). Задача команды собрать и запрограммировать робота на прохождения соревнований. В день соревнований команда может прийти с готовыми роботами или собрать в день соревнований. На каждый этап соревнования нужен отдельный робот.</w:t>
      </w:r>
    </w:p>
    <w:p w:rsidR="002D10FF" w:rsidRDefault="002D10FF" w:rsidP="002D10FF">
      <w:pPr>
        <w:pStyle w:val="Default"/>
        <w:rPr>
          <w:i/>
        </w:rPr>
      </w:pPr>
      <w:r>
        <w:rPr>
          <w:i/>
        </w:rPr>
        <w:t>Условия состязания для каждого соревнования направления описаны в приложении 5.</w:t>
      </w:r>
    </w:p>
    <w:p w:rsidR="002D10FF" w:rsidRDefault="002D10FF" w:rsidP="002D10FF">
      <w:pPr>
        <w:jc w:val="both"/>
      </w:pPr>
      <w:r>
        <w:rPr>
          <w:i/>
          <w:u w:val="single"/>
        </w:rPr>
        <w:t>13.5. Дополнительные творческие конкурсы</w:t>
      </w:r>
      <w:r>
        <w:t xml:space="preserve">: тест, </w:t>
      </w:r>
      <w:proofErr w:type="spellStart"/>
      <w:r>
        <w:t>робогонки</w:t>
      </w:r>
      <w:proofErr w:type="spellEnd"/>
      <w:r>
        <w:t xml:space="preserve">, маска робота. Выполнение дополнительных творческих конкурсов не приносит дополнительные баллы к общему зачету команды. </w:t>
      </w:r>
    </w:p>
    <w:p w:rsidR="002D10FF" w:rsidRDefault="002D10FF" w:rsidP="002D10FF">
      <w:pPr>
        <w:rPr>
          <w:b/>
        </w:rPr>
      </w:pPr>
      <w:r>
        <w:rPr>
          <w:b/>
        </w:rPr>
        <w:t>14. Порядок подачи заявок для участия в Фестивале</w:t>
      </w:r>
    </w:p>
    <w:p w:rsidR="002D10FF" w:rsidRDefault="002D10FF" w:rsidP="002D10FF">
      <w:pPr>
        <w:ind w:left="360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Заявки принимаются по адресу: г. Норильск, ул. Орджоникидзе, д. 14 «А», МБУДО «СЮТ», каб.3-11, т. 22-40-57, </w:t>
      </w:r>
      <w:proofErr w:type="spellStart"/>
      <w:r>
        <w:rPr>
          <w:color w:val="000000"/>
        </w:rPr>
        <w:t>Куканова</w:t>
      </w:r>
      <w:proofErr w:type="spellEnd"/>
      <w:r>
        <w:rPr>
          <w:color w:val="000000"/>
        </w:rPr>
        <w:t xml:space="preserve"> Мария Сергеевна, </w:t>
      </w:r>
      <w:r>
        <w:rPr>
          <w:color w:val="000000"/>
          <w:lang w:val="en-US"/>
        </w:rPr>
        <w:t>e</w:t>
      </w:r>
      <w:r w:rsidRPr="00E3669E">
        <w:rPr>
          <w:color w:val="000000"/>
        </w:rPr>
        <w:t>-</w:t>
      </w:r>
      <w:proofErr w:type="spellStart"/>
      <w:r>
        <w:rPr>
          <w:color w:val="000000"/>
          <w:lang w:val="en-US"/>
        </w:rPr>
        <w:t>meil</w:t>
      </w:r>
      <w:proofErr w:type="spellEnd"/>
      <w:r>
        <w:rPr>
          <w:color w:val="000000"/>
        </w:rPr>
        <w:t>:</w:t>
      </w:r>
      <w:r w:rsidRPr="00E3669E">
        <w:rPr>
          <w:color w:val="000000"/>
        </w:rPr>
        <w:t xml:space="preserve"> </w:t>
      </w:r>
      <w:hyperlink r:id="rId5" w:history="1">
        <w:r w:rsidRPr="00227D84">
          <w:rPr>
            <w:rStyle w:val="a5"/>
            <w:lang w:val="en-US"/>
          </w:rPr>
          <w:t>mashulya</w:t>
        </w:r>
        <w:r w:rsidRPr="00227D84">
          <w:rPr>
            <w:rStyle w:val="a5"/>
          </w:rPr>
          <w:t>_</w:t>
        </w:r>
        <w:r w:rsidRPr="00227D84">
          <w:rPr>
            <w:rStyle w:val="a5"/>
            <w:lang w:val="en-US"/>
          </w:rPr>
          <w:t>kukanova</w:t>
        </w:r>
        <w:r w:rsidRPr="00227D84">
          <w:rPr>
            <w:rStyle w:val="a5"/>
          </w:rPr>
          <w:t>@</w:t>
        </w:r>
        <w:r w:rsidRPr="00227D84">
          <w:rPr>
            <w:rStyle w:val="a5"/>
            <w:lang w:val="en-US"/>
          </w:rPr>
          <w:t>mail</w:t>
        </w:r>
        <w:r w:rsidRPr="00227D84">
          <w:rPr>
            <w:rStyle w:val="a5"/>
          </w:rPr>
          <w:t>.</w:t>
        </w:r>
        <w:proofErr w:type="spellStart"/>
        <w:r w:rsidRPr="00227D84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, факс 22-50-39; </w:t>
      </w:r>
    </w:p>
    <w:p w:rsidR="002D10FF" w:rsidRDefault="002D10FF" w:rsidP="002D10FF">
      <w:pPr>
        <w:jc w:val="both"/>
        <w:rPr>
          <w:b/>
          <w:color w:val="000000"/>
        </w:rPr>
      </w:pPr>
      <w:r>
        <w:rPr>
          <w:b/>
          <w:color w:val="000000"/>
        </w:rPr>
        <w:t>15. Контактная информация</w:t>
      </w:r>
    </w:p>
    <w:p w:rsidR="002D10FF" w:rsidRDefault="002D10FF" w:rsidP="002D10FF">
      <w:pPr>
        <w:jc w:val="both"/>
        <w:rPr>
          <w:color w:val="000000"/>
        </w:rPr>
      </w:pPr>
      <w:r>
        <w:rPr>
          <w:color w:val="000000"/>
        </w:rPr>
        <w:t>Наименование Организации: МБУДО «Станция юных техников»</w:t>
      </w:r>
    </w:p>
    <w:p w:rsidR="002D10FF" w:rsidRDefault="002D10FF" w:rsidP="002D10FF">
      <w:pPr>
        <w:jc w:val="both"/>
        <w:rPr>
          <w:color w:val="000000"/>
        </w:rPr>
      </w:pPr>
      <w:r>
        <w:rPr>
          <w:color w:val="000000"/>
        </w:rPr>
        <w:t>Адрес нахождения организации: г. Норильск, ул. Орджоникидзе 14 «А»</w:t>
      </w:r>
    </w:p>
    <w:p w:rsidR="002D10FF" w:rsidRDefault="002D10FF" w:rsidP="002D10FF">
      <w:pPr>
        <w:jc w:val="both"/>
        <w:rPr>
          <w:color w:val="000000"/>
        </w:rPr>
      </w:pPr>
      <w:r>
        <w:rPr>
          <w:color w:val="000000"/>
        </w:rPr>
        <w:t>телефон: 22-40-57, факс 22-50-39</w:t>
      </w:r>
    </w:p>
    <w:p w:rsidR="002D10FF" w:rsidRDefault="002D10FF" w:rsidP="002D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D10FF" w:rsidRDefault="002D10FF" w:rsidP="002D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10FF" w:rsidRDefault="002D10FF" w:rsidP="002D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Заявка </w:t>
      </w:r>
    </w:p>
    <w:p w:rsidR="002D10FF" w:rsidRDefault="002D10FF" w:rsidP="002D1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на участие в региональном отборочном Фестивале «</w:t>
      </w:r>
      <w:proofErr w:type="spellStart"/>
      <w:r>
        <w:rPr>
          <w:b/>
        </w:rPr>
        <w:t>Робофест</w:t>
      </w:r>
      <w:proofErr w:type="spellEnd"/>
      <w:r>
        <w:rPr>
          <w:b/>
        </w:rPr>
        <w:t xml:space="preserve"> – Норильск 201</w:t>
      </w:r>
      <w:r w:rsidRPr="00E3669E">
        <w:rPr>
          <w:b/>
        </w:rPr>
        <w:t>9</w:t>
      </w:r>
      <w:r>
        <w:rPr>
          <w:b/>
        </w:rPr>
        <w:t>».</w:t>
      </w:r>
    </w:p>
    <w:p w:rsidR="002D10FF" w:rsidRDefault="002D10FF" w:rsidP="002D10FF">
      <w:pPr>
        <w:rPr>
          <w:i/>
          <w:color w:val="00000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09"/>
        <w:gridCol w:w="826"/>
        <w:gridCol w:w="2089"/>
        <w:gridCol w:w="854"/>
        <w:gridCol w:w="3383"/>
      </w:tblGrid>
      <w:tr w:rsidR="002D10FF" w:rsidTr="00E64CC8">
        <w:trPr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Соревновательное направление: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F" w:rsidRDefault="002D10FF" w:rsidP="00E64CC8">
            <w:pPr>
              <w:jc w:val="center"/>
              <w:rPr>
                <w:rFonts w:ascii="Calibri" w:hAnsi="Calibri"/>
              </w:rPr>
            </w:pPr>
          </w:p>
        </w:tc>
      </w:tr>
      <w:tr w:rsidR="002D10FF" w:rsidTr="00E64CC8">
        <w:trPr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Название команды: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F" w:rsidRDefault="002D10FF" w:rsidP="00E64CC8">
            <w:pPr>
              <w:jc w:val="center"/>
              <w:rPr>
                <w:rFonts w:ascii="Calibri" w:hAnsi="Calibri"/>
              </w:rPr>
            </w:pPr>
          </w:p>
          <w:p w:rsidR="002D10FF" w:rsidRDefault="002D10FF" w:rsidP="00E64CC8">
            <w:pPr>
              <w:jc w:val="center"/>
            </w:pPr>
          </w:p>
        </w:tc>
      </w:tr>
      <w:tr w:rsidR="002D10FF" w:rsidTr="00E64CC8">
        <w:trPr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Номинация соревнований</w:t>
            </w:r>
          </w:p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>(одиночная / групповая)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F" w:rsidRDefault="002D10FF" w:rsidP="00E64CC8">
            <w:pPr>
              <w:jc w:val="center"/>
              <w:rPr>
                <w:rFonts w:ascii="Calibri" w:hAnsi="Calibri"/>
              </w:rPr>
            </w:pPr>
          </w:p>
          <w:p w:rsidR="002D10FF" w:rsidRDefault="002D10FF" w:rsidP="00E64CC8">
            <w:pPr>
              <w:jc w:val="center"/>
            </w:pPr>
          </w:p>
        </w:tc>
      </w:tr>
      <w:tr w:rsidR="002D10FF" w:rsidTr="00E64CC8">
        <w:trPr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Образовательное учреждение, которое</w:t>
            </w:r>
          </w:p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>представляет команда: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F" w:rsidRDefault="002D10FF" w:rsidP="00E64CC8">
            <w:pPr>
              <w:jc w:val="center"/>
              <w:rPr>
                <w:rFonts w:ascii="Calibri" w:hAnsi="Calibri"/>
              </w:rPr>
            </w:pPr>
          </w:p>
          <w:p w:rsidR="002D10FF" w:rsidRDefault="002D10FF" w:rsidP="00E64CC8">
            <w:pPr>
              <w:jc w:val="center"/>
            </w:pPr>
          </w:p>
        </w:tc>
      </w:tr>
      <w:tr w:rsidR="002D10FF" w:rsidTr="00E64CC8">
        <w:trPr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Состав команды</w:t>
            </w:r>
          </w:p>
        </w:tc>
      </w:tr>
      <w:tr w:rsidR="002D10FF" w:rsidTr="00E64CC8">
        <w:trPr>
          <w:trHeight w:val="65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>Статус в команде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 (полностью)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и </w:t>
            </w: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 xml:space="preserve"> руководителя</w:t>
            </w:r>
          </w:p>
        </w:tc>
      </w:tr>
      <w:tr w:rsidR="002D10FF" w:rsidTr="00E64CC8">
        <w:trPr>
          <w:trHeight w:val="6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lang w:val="en-US"/>
              </w:rPr>
            </w:pPr>
            <w:r>
              <w:t>Руководитель команды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  <w:p w:rsidR="002D10FF" w:rsidRDefault="002D10FF" w:rsidP="00E64CC8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</w:tc>
      </w:tr>
      <w:tr w:rsidR="002D10FF" w:rsidTr="00E64CC8">
        <w:trPr>
          <w:trHeight w:val="632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>Статус в команде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 (полностью)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rPr>
                <w:b/>
              </w:rPr>
              <w:t>Возраст, класс участника</w:t>
            </w:r>
          </w:p>
        </w:tc>
      </w:tr>
      <w:tr w:rsidR="002D10FF" w:rsidTr="00E64CC8">
        <w:trPr>
          <w:trHeight w:val="65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Участник №1</w:t>
            </w:r>
          </w:p>
          <w:p w:rsidR="002D10FF" w:rsidRDefault="002D10FF" w:rsidP="00E64CC8">
            <w:pPr>
              <w:jc w:val="center"/>
            </w:pPr>
            <w:r>
              <w:t>Капитан команды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  <w:p w:rsidR="002D10FF" w:rsidRDefault="002D10FF" w:rsidP="00E64CC8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</w:tc>
      </w:tr>
      <w:tr w:rsidR="002D10FF" w:rsidTr="00E64CC8">
        <w:trPr>
          <w:trHeight w:val="6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Участник №2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  <w:p w:rsidR="002D10FF" w:rsidRDefault="002D10FF" w:rsidP="00E64CC8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</w:tc>
      </w:tr>
      <w:tr w:rsidR="002D10FF" w:rsidTr="00E64CC8">
        <w:trPr>
          <w:trHeight w:val="651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 xml:space="preserve">Какой раз принимаете участие в </w:t>
            </w:r>
            <w:proofErr w:type="spellStart"/>
            <w:r>
              <w:t>Робофесте</w:t>
            </w:r>
            <w:proofErr w:type="spellEnd"/>
            <w:r>
              <w:t>?</w:t>
            </w:r>
          </w:p>
        </w:tc>
        <w:tc>
          <w:tcPr>
            <w:tcW w:w="7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</w:tc>
      </w:tr>
      <w:tr w:rsidR="002D10FF" w:rsidTr="00E64CC8">
        <w:trPr>
          <w:trHeight w:val="323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Потребность в оборудовании</w:t>
            </w:r>
          </w:p>
        </w:tc>
      </w:tr>
      <w:tr w:rsidR="002D10FF" w:rsidTr="00E64CC8">
        <w:trPr>
          <w:trHeight w:val="651"/>
          <w:jc w:val="center"/>
        </w:trPr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FF" w:rsidRDefault="002D10FF" w:rsidP="00E64CC8">
            <w:pPr>
              <w:jc w:val="center"/>
            </w:pPr>
            <w:r>
              <w:t>Количество</w:t>
            </w:r>
          </w:p>
        </w:tc>
      </w:tr>
      <w:tr w:rsidR="002D10FF" w:rsidTr="00E64CC8">
        <w:trPr>
          <w:trHeight w:val="651"/>
          <w:jc w:val="center"/>
        </w:trPr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F" w:rsidRDefault="002D10FF" w:rsidP="00E64CC8">
            <w:pPr>
              <w:jc w:val="center"/>
            </w:pPr>
          </w:p>
        </w:tc>
      </w:tr>
    </w:tbl>
    <w:p w:rsidR="002D10FF" w:rsidRDefault="002D10FF" w:rsidP="002D10FF">
      <w:pPr>
        <w:pStyle w:val="a3"/>
        <w:spacing w:after="0"/>
        <w:ind w:left="0"/>
      </w:pPr>
    </w:p>
    <w:p w:rsidR="002D10FF" w:rsidRDefault="002D10FF" w:rsidP="002D10FF">
      <w:pPr>
        <w:pStyle w:val="a3"/>
        <w:spacing w:after="0"/>
        <w:ind w:left="0"/>
      </w:pPr>
      <w:r>
        <w:t>Директор учреждения</w:t>
      </w:r>
      <w:r>
        <w:tab/>
        <w:t>_______________________</w:t>
      </w:r>
    </w:p>
    <w:p w:rsidR="00FC077D" w:rsidRDefault="002D10FF"/>
    <w:sectPr w:rsidR="00FC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64030"/>
    <w:multiLevelType w:val="multilevel"/>
    <w:tmpl w:val="D27EA988"/>
    <w:lvl w:ilvl="0">
      <w:start w:val="1"/>
      <w:numFmt w:val="decimal"/>
      <w:lvlText w:val="1.%1."/>
      <w:lvlJc w:val="left"/>
      <w:pPr>
        <w:ind w:left="360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E347BB"/>
    <w:multiLevelType w:val="hybridMultilevel"/>
    <w:tmpl w:val="28606DFC"/>
    <w:lvl w:ilvl="0" w:tplc="B97422F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D77870"/>
    <w:multiLevelType w:val="multilevel"/>
    <w:tmpl w:val="AD869754"/>
    <w:lvl w:ilvl="0">
      <w:start w:val="1"/>
      <w:numFmt w:val="none"/>
      <w:lvlText w:val="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2.%2."/>
      <w:lvlJc w:val="left"/>
      <w:pPr>
        <w:ind w:left="54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5.%2.%3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6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73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80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8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9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10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1BB4714"/>
    <w:multiLevelType w:val="multilevel"/>
    <w:tmpl w:val="89B8CC42"/>
    <w:lvl w:ilvl="0">
      <w:start w:val="1"/>
      <w:numFmt w:val="none"/>
      <w:lvlText w:val="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4.%2."/>
      <w:lvlJc w:val="left"/>
      <w:pPr>
        <w:ind w:left="54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5.%2.%3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6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73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80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8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9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10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4">
    <w:nsid w:val="574E1828"/>
    <w:multiLevelType w:val="hybridMultilevel"/>
    <w:tmpl w:val="DB445B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90B6863"/>
    <w:multiLevelType w:val="hybridMultilevel"/>
    <w:tmpl w:val="E2EA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42E62"/>
    <w:multiLevelType w:val="hybridMultilevel"/>
    <w:tmpl w:val="79925D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E24E6432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F2331D2"/>
    <w:multiLevelType w:val="multilevel"/>
    <w:tmpl w:val="65BA2AC6"/>
    <w:lvl w:ilvl="0">
      <w:start w:val="1"/>
      <w:numFmt w:val="decimal"/>
      <w:lvlText w:val="1.%1."/>
      <w:lvlJc w:val="left"/>
      <w:pPr>
        <w:ind w:left="360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3.%2."/>
      <w:lvlJc w:val="left"/>
      <w:pPr>
        <w:ind w:left="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3.%2.%3."/>
      <w:lvlJc w:val="left"/>
      <w:pPr>
        <w:ind w:left="15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none"/>
        <w:lvlText w:val="3."/>
        <w:lvlJc w:val="left"/>
        <w:pPr>
          <w:ind w:left="4897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548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2">
      <w:lvl w:ilvl="2">
        <w:start w:val="1"/>
        <w:numFmt w:val="decimal"/>
        <w:lvlText w:val="%13.4.%3."/>
        <w:lvlJc w:val="left"/>
        <w:pPr>
          <w:ind w:left="6068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65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730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802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874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946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1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none"/>
        <w:lvlText w:val="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548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068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65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730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802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874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946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1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</w:num>
  <w:num w:numId="8">
    <w:abstractNumId w:val="2"/>
    <w:lvlOverride w:ilvl="0">
      <w:lvl w:ilvl="0">
        <w:start w:val="1"/>
        <w:numFmt w:val="none"/>
        <w:lvlText w:val="5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548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2">
      <w:lvl w:ilvl="2">
        <w:start w:val="1"/>
        <w:numFmt w:val="decimal"/>
        <w:lvlText w:val="%15.%2.%3."/>
        <w:lvlJc w:val="left"/>
        <w:pPr>
          <w:ind w:left="6068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65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730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802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874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946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1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</w:num>
  <w:num w:numId="9">
    <w:abstractNumId w:val="2"/>
    <w:lvlOverride w:ilvl="0">
      <w:lvl w:ilvl="0">
        <w:start w:val="1"/>
        <w:numFmt w:val="none"/>
        <w:lvlText w:val="6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548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2">
      <w:lvl w:ilvl="2">
        <w:start w:val="1"/>
        <w:numFmt w:val="decimal"/>
        <w:lvlText w:val="%15.%2.%3."/>
        <w:lvlJc w:val="left"/>
        <w:pPr>
          <w:ind w:left="1135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65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730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802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874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946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1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effect w:val="none"/>
          <w:bdr w:val="none" w:sz="0" w:space="0" w:color="auto" w:frame="1"/>
          <w:vertAlign w:val="baseline"/>
        </w:rPr>
      </w:lvl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AA"/>
    <w:rsid w:val="002706AA"/>
    <w:rsid w:val="002D10FF"/>
    <w:rsid w:val="007E4196"/>
    <w:rsid w:val="00926825"/>
    <w:rsid w:val="00C44A47"/>
    <w:rsid w:val="00E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44A5-9212-4244-86F4-2821BE4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10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1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D10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0FF"/>
    <w:pPr>
      <w:autoSpaceDE w:val="0"/>
      <w:autoSpaceDN w:val="0"/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2D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hulya_kuk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2616</Words>
  <Characters>14914</Characters>
  <Application>Microsoft Office Word</Application>
  <DocSecurity>0</DocSecurity>
  <Lines>124</Lines>
  <Paragraphs>34</Paragraphs>
  <ScaleCrop>false</ScaleCrop>
  <Company/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 Апарина</dc:creator>
  <cp:keywords/>
  <dc:description/>
  <cp:lastModifiedBy>Олеся Юрьевна Апарина</cp:lastModifiedBy>
  <cp:revision>2</cp:revision>
  <dcterms:created xsi:type="dcterms:W3CDTF">2019-01-14T05:42:00Z</dcterms:created>
  <dcterms:modified xsi:type="dcterms:W3CDTF">2019-01-14T05:42:00Z</dcterms:modified>
</cp:coreProperties>
</file>